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C8174E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CD19A9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CD19A9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CD19A9" w:rsidRPr="00CD19A9">
        <w:rPr>
          <w:color w:val="auto"/>
          <w:sz w:val="24"/>
          <w:szCs w:val="24"/>
        </w:rPr>
        <w:t>28 декабря 2012 г. № 1591н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CD19A9">
        <w:rPr>
          <w:b/>
          <w:szCs w:val="28"/>
        </w:rPr>
        <w:t>Стандарт специализированной медицинской помощи при тяжелых формах локализованной склеродермии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CD19A9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CD19A9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CD19A9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CD19A9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CD19A9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CD19A9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CD19A9"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CD19A9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CD19A9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L94.0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Локализованная склеродермия [morphea]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L94.1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Линейная склеродермия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CD19A9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7" w:type="pct"/>
          </w:tcPr>
          <w:p w:rsidR="00542E93" w:rsidRPr="00CD19A9" w:rsidRDefault="00542E93" w:rsidP="00542E93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CD19A9" w:rsidRDefault="00542E93" w:rsidP="00542E93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 xml:space="preserve">Прием (осмотр, консультация) </w:t>
            </w:r>
            <w:proofErr w:type="spellStart"/>
            <w:r w:rsidRPr="00CD19A9">
              <w:rPr>
                <w:szCs w:val="28"/>
              </w:rPr>
              <w:t>врача-дерматовенеролога</w:t>
            </w:r>
            <w:proofErr w:type="spellEnd"/>
            <w:r w:rsidRPr="00CD19A9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</w:p>
        </w:tc>
        <w:tc>
          <w:tcPr>
            <w:tcW w:w="2977" w:type="pct"/>
          </w:tcPr>
          <w:p w:rsidR="00542E93" w:rsidRPr="00CD19A9" w:rsidRDefault="00542E93" w:rsidP="00542E93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</w:p>
        </w:tc>
        <w:tc>
          <w:tcPr>
            <w:tcW w:w="2977" w:type="pct"/>
          </w:tcPr>
          <w:p w:rsidR="00542E93" w:rsidRPr="00CD19A9" w:rsidRDefault="00542E93" w:rsidP="00542E93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</w:p>
        </w:tc>
        <w:tc>
          <w:tcPr>
            <w:tcW w:w="2977" w:type="pct"/>
          </w:tcPr>
          <w:p w:rsidR="00542E93" w:rsidRPr="00CD19A9" w:rsidRDefault="00542E93" w:rsidP="00542E93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Прием (осмотр, консультация) врача-ревматолога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CD19A9" w:rsidRDefault="00542E93" w:rsidP="00542E93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B01.057.003</w:t>
            </w:r>
          </w:p>
        </w:tc>
        <w:tc>
          <w:tcPr>
            <w:tcW w:w="2977" w:type="pct"/>
          </w:tcPr>
          <w:p w:rsidR="00542E93" w:rsidRPr="00CD19A9" w:rsidRDefault="00542E93" w:rsidP="00542E93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Прием (осмотр, консультация) врача - пластического хирурга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CD19A9" w:rsidRDefault="00542E93" w:rsidP="00542E93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Исследование уровня свободного тироксина (</w:t>
            </w:r>
            <w:r w:rsidRPr="00A774F9">
              <w:rPr>
                <w:szCs w:val="28"/>
                <w:lang w:val="en-US"/>
              </w:rPr>
              <w:t>T</w:t>
            </w:r>
            <w:r w:rsidRPr="00CD19A9">
              <w:rPr>
                <w:szCs w:val="28"/>
              </w:rPr>
              <w:t>4) сыворотки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A09.05.147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 xml:space="preserve">Исследование уровня 3-андростендиол </w:t>
            </w:r>
            <w:proofErr w:type="spellStart"/>
            <w:r w:rsidRPr="00CD19A9">
              <w:rPr>
                <w:szCs w:val="28"/>
              </w:rPr>
              <w:t>глюкоронида</w:t>
            </w:r>
            <w:proofErr w:type="spellEnd"/>
            <w:r w:rsidRPr="00CD19A9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A12.06.010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Исследование антител к антигенам ядра клетки и ДНК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 xml:space="preserve">Исследование антител к </w:t>
            </w:r>
            <w:proofErr w:type="spellStart"/>
            <w:r w:rsidRPr="00CD19A9">
              <w:rPr>
                <w:szCs w:val="28"/>
              </w:rPr>
              <w:t>тироглобулину</w:t>
            </w:r>
            <w:proofErr w:type="spellEnd"/>
            <w:r w:rsidRPr="00CD19A9">
              <w:rPr>
                <w:szCs w:val="28"/>
              </w:rPr>
              <w:t xml:space="preserve"> в сыворотке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 xml:space="preserve">Исследование </w:t>
            </w:r>
            <w:proofErr w:type="spellStart"/>
            <w:r w:rsidRPr="00CD19A9">
              <w:rPr>
                <w:szCs w:val="28"/>
              </w:rPr>
              <w:t>ревматоидных</w:t>
            </w:r>
            <w:proofErr w:type="spellEnd"/>
            <w:r w:rsidRPr="00CD19A9">
              <w:rPr>
                <w:szCs w:val="28"/>
              </w:rPr>
              <w:t xml:space="preserve"> факторов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 xml:space="preserve">Исследование антител к </w:t>
            </w:r>
            <w:proofErr w:type="spellStart"/>
            <w:r w:rsidRPr="00CD19A9">
              <w:rPr>
                <w:szCs w:val="28"/>
              </w:rPr>
              <w:t>тиреопероксидазе</w:t>
            </w:r>
            <w:proofErr w:type="spellEnd"/>
            <w:r w:rsidRPr="00CD19A9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A26.06.011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 xml:space="preserve">Определение антител к </w:t>
            </w:r>
            <w:proofErr w:type="spellStart"/>
            <w:r w:rsidRPr="00CD19A9">
              <w:rPr>
                <w:szCs w:val="28"/>
              </w:rPr>
              <w:t>борелии</w:t>
            </w:r>
            <w:proofErr w:type="spellEnd"/>
            <w:r w:rsidRPr="00CD19A9">
              <w:rPr>
                <w:szCs w:val="28"/>
              </w:rPr>
              <w:t xml:space="preserve"> </w:t>
            </w:r>
            <w:proofErr w:type="spellStart"/>
            <w:r w:rsidRPr="00CD19A9">
              <w:rPr>
                <w:szCs w:val="28"/>
              </w:rPr>
              <w:t>Бургдорфера</w:t>
            </w:r>
            <w:proofErr w:type="spellEnd"/>
            <w:r w:rsidRPr="00CD19A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Borrelia</w:t>
            </w:r>
            <w:proofErr w:type="spellEnd"/>
            <w:r w:rsidRPr="00CD19A9">
              <w:rPr>
                <w:szCs w:val="28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burgdorfery</w:t>
            </w:r>
            <w:proofErr w:type="spellEnd"/>
            <w:r w:rsidRPr="00CD19A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CD19A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CD1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CD1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CD1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CD19A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CD19A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CD19A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CD19A9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CD19A9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CD19A9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CD1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CD1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CD19A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CD19A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CD19A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CD19A9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CD19A9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CD1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CD1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CD1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CD19A9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CD19A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CD19A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CD19A9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CD19A9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CD1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CD1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CD1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CD19A9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A26.06.100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Определение иммуноглобулинов (</w:t>
            </w:r>
            <w:proofErr w:type="spellStart"/>
            <w:r w:rsidRPr="00A774F9">
              <w:rPr>
                <w:szCs w:val="28"/>
                <w:lang w:val="en-US"/>
              </w:rPr>
              <w:t>IgA</w:t>
            </w:r>
            <w:proofErr w:type="spellEnd"/>
            <w:r w:rsidRPr="00CD19A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IgM</w:t>
            </w:r>
            <w:r w:rsidRPr="00CD19A9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CD19A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542E93" w:rsidRPr="00CD19A9" w:rsidRDefault="00542E93" w:rsidP="00542E93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542E93" w:rsidRPr="00CD19A9" w:rsidRDefault="00542E93" w:rsidP="00542E93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CD19A9">
              <w:rPr>
                <w:szCs w:val="28"/>
              </w:rPr>
              <w:t>трансабдоминальное</w:t>
            </w:r>
            <w:proofErr w:type="spellEnd"/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542E93" w:rsidRPr="00CD19A9" w:rsidRDefault="00542E93" w:rsidP="00542E93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</w:p>
        </w:tc>
        <w:tc>
          <w:tcPr>
            <w:tcW w:w="2977" w:type="pct"/>
          </w:tcPr>
          <w:p w:rsidR="00542E93" w:rsidRPr="00CD19A9" w:rsidRDefault="00542E93" w:rsidP="00542E93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A06.03.021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верхней конечности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A06.03.036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нижней конечности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стопы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A06.03.056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костей лицевого скелета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CD19A9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 xml:space="preserve">Ежедневный осмотр </w:t>
            </w:r>
            <w:proofErr w:type="spellStart"/>
            <w:r w:rsidRPr="00CD19A9">
              <w:rPr>
                <w:szCs w:val="28"/>
              </w:rPr>
              <w:t>врачом-дерматовенерологом</w:t>
            </w:r>
            <w:proofErr w:type="spellEnd"/>
            <w:r w:rsidRPr="00CD19A9">
              <w:rPr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</w:p>
        </w:tc>
        <w:tc>
          <w:tcPr>
            <w:tcW w:w="2977" w:type="pct"/>
          </w:tcPr>
          <w:p w:rsidR="00BF6098" w:rsidRPr="00CD19A9" w:rsidRDefault="00BF6098" w:rsidP="00A4699D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CD19A9" w:rsidRDefault="00AF3525" w:rsidP="005851B5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A22.01.001.001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 кожи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CD19A9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Ксантинола никотинат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Ксантинола никотинат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CD19A9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CD19A9">
              <w:rPr>
                <w:szCs w:val="28"/>
              </w:rPr>
              <w:t>Глюкокортикоиды</w:t>
            </w:r>
            <w:proofErr w:type="spellEnd"/>
            <w:r w:rsidRPr="00CD19A9">
              <w:rPr>
                <w:szCs w:val="28"/>
              </w:rPr>
              <w:t xml:space="preserve">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CD19A9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CD19A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CD19A9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CD19A9">
              <w:rPr>
                <w:szCs w:val="28"/>
              </w:rPr>
              <w:t>Глюкокортикоиды</w:t>
            </w:r>
            <w:proofErr w:type="spellEnd"/>
            <w:r w:rsidRPr="00CD19A9">
              <w:rPr>
                <w:szCs w:val="28"/>
              </w:rPr>
              <w:t xml:space="preserve">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CD19A9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CD19A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CD19A9" w:rsidRDefault="00BF6098" w:rsidP="00A774F9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CD19A9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CD19A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Клобетазол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="00BF6098" w:rsidRPr="00CD19A9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CD19A9">
              <w:rPr>
                <w:szCs w:val="28"/>
              </w:rPr>
              <w:t>Ретиноиды</w:t>
            </w:r>
            <w:proofErr w:type="spellEnd"/>
            <w:r w:rsidRPr="00CD19A9">
              <w:rPr>
                <w:szCs w:val="28"/>
              </w:rPr>
              <w:t xml:space="preserve"> для лечения угревой сыпи для наружного применения</w:t>
            </w:r>
          </w:p>
        </w:tc>
        <w:tc>
          <w:tcPr>
            <w:tcW w:w="1385" w:type="pct"/>
          </w:tcPr>
          <w:p w:rsidR="00BF6098" w:rsidRPr="00CD19A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Ретинол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59400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810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M02AX</w:t>
            </w:r>
          </w:p>
        </w:tc>
        <w:tc>
          <w:tcPr>
            <w:tcW w:w="1056" w:type="pct"/>
          </w:tcPr>
          <w:p w:rsidR="00BF6098" w:rsidRPr="00CD19A9" w:rsidRDefault="00BF6098" w:rsidP="00A774F9">
            <w:pPr>
              <w:spacing w:after="0" w:line="240" w:lineRule="auto"/>
              <w:rPr>
                <w:szCs w:val="28"/>
              </w:rPr>
            </w:pPr>
            <w:r w:rsidRPr="00CD19A9">
              <w:rPr>
                <w:szCs w:val="28"/>
              </w:rPr>
              <w:t>Другие препараты для местного применения при мышечных и суставных болях</w:t>
            </w:r>
          </w:p>
        </w:tc>
        <w:tc>
          <w:tcPr>
            <w:tcW w:w="1385" w:type="pct"/>
          </w:tcPr>
          <w:p w:rsidR="00BF6098" w:rsidRPr="00CD19A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Диметилсульфоксид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лечебные средства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CD19A9" w:rsidRDefault="00BF6098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 xml:space="preserve">Гиалуронидазы с азоксимера бромидом </w:t>
            </w:r>
            <w:proofErr w:type="spellStart"/>
            <w:r w:rsidRPr="00A774F9">
              <w:rPr>
                <w:szCs w:val="28"/>
              </w:rPr>
              <w:t>конъюгат</w:t>
            </w:r>
            <w:proofErr w:type="spellEnd"/>
          </w:p>
        </w:tc>
        <w:tc>
          <w:tcPr>
            <w:tcW w:w="764" w:type="pct"/>
          </w:tcPr>
          <w:p w:rsidR="00BF6098" w:rsidRPr="00CD19A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F5746" w:rsidP="00512268">
      <w:pPr>
        <w:keepNext/>
        <w:spacing w:after="0" w:line="240" w:lineRule="auto"/>
        <w:rPr>
          <w:b/>
          <w:szCs w:val="28"/>
        </w:rPr>
      </w:pPr>
      <w:r w:rsidRPr="00CD19A9">
        <w:rPr>
          <w:b/>
          <w:szCs w:val="28"/>
        </w:rPr>
        <w:t>4</w:t>
      </w:r>
      <w:r w:rsidR="00512268" w:rsidRPr="004015F6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="00512268"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393"/>
        <w:gridCol w:w="2269"/>
        <w:gridCol w:w="2054"/>
      </w:tblGrid>
      <w:tr w:rsidR="00512268" w:rsidRPr="00A774F9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9200A6" w:rsidRPr="00A774F9" w:rsidTr="00B21E83">
        <w:trPr>
          <w:cantSplit/>
        </w:trPr>
        <w:tc>
          <w:tcPr>
            <w:tcW w:w="353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</w:p>
        </w:tc>
        <w:tc>
          <w:tcPr>
            <w:tcW w:w="77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698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</w:p>
        </w:tc>
      </w:tr>
    </w:tbl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CD19A9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C7" w:rsidRDefault="00495CC7" w:rsidP="00AC1859">
      <w:pPr>
        <w:spacing w:after="0" w:line="240" w:lineRule="auto"/>
      </w:pPr>
      <w:r>
        <w:separator/>
      </w:r>
    </w:p>
  </w:endnote>
  <w:endnote w:type="continuationSeparator" w:id="0">
    <w:p w:rsidR="00495CC7" w:rsidRDefault="00495CC7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C7" w:rsidRDefault="00495CC7" w:rsidP="00AC1859">
      <w:pPr>
        <w:spacing w:after="0" w:line="240" w:lineRule="auto"/>
      </w:pPr>
      <w:r>
        <w:separator/>
      </w:r>
    </w:p>
  </w:footnote>
  <w:footnote w:type="continuationSeparator" w:id="0">
    <w:p w:rsidR="00495CC7" w:rsidRDefault="00495CC7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95CC7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8174E"/>
    <w:rsid w:val="00C9768C"/>
    <w:rsid w:val="00CD19A9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040F-4178-437B-A00E-6081CBD2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2015-05-18T10:25:00Z</dcterms:modified>
</cp:coreProperties>
</file>